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80" w:rsidRDefault="00BF0680" w:rsidP="00BF06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5B6E05" wp14:editId="2F989ABF">
                <wp:simplePos x="0" y="0"/>
                <wp:positionH relativeFrom="column">
                  <wp:posOffset>-80645</wp:posOffset>
                </wp:positionH>
                <wp:positionV relativeFrom="paragraph">
                  <wp:posOffset>-261620</wp:posOffset>
                </wp:positionV>
                <wp:extent cx="6233795" cy="733425"/>
                <wp:effectExtent l="0" t="0" r="0" b="952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733425"/>
                          <a:chOff x="970" y="11053"/>
                          <a:chExt cx="9817" cy="115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fl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9" y="11205"/>
                            <a:ext cx="878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herb konturowy r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6" y="11129"/>
                            <a:ext cx="830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970" y="11053"/>
                            <a:ext cx="2423" cy="846"/>
                            <a:chOff x="2975" y="1872"/>
                            <a:chExt cx="2423" cy="846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6" y="2094"/>
                              <a:ext cx="1742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75" y="1872"/>
                              <a:ext cx="578" cy="8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7" name="Text Box 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275" y="11366"/>
                            <a:ext cx="2326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680" w:rsidRPr="00150B1F" w:rsidRDefault="00BF0680" w:rsidP="00BF0680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150B1F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WOJEWÓDZTWO PODKARPACKIE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027" y="11222"/>
                            <a:ext cx="1943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0680" w:rsidRPr="00893111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893111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t>UNIA EUROPEJSKA</w:t>
                              </w:r>
                            </w:p>
                            <w:p w:rsidR="00BF0680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89311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EUROPEJSKI FUNDUSZ</w:t>
                              </w:r>
                            </w:p>
                            <w:p w:rsidR="00BF0680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ROZWOJU REGIONALNEGO</w:t>
                              </w:r>
                            </w:p>
                            <w:p w:rsidR="00BF0680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ROZWOJU REGIONALNEGO</w:t>
                              </w:r>
                            </w:p>
                            <w:p w:rsidR="00BF0680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:rsidR="00BF0680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:rsidR="00BF0680" w:rsidRPr="00893111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:rsidR="00BF0680" w:rsidRPr="00893111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89311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ROZWOJU REGIONALNEGO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6.35pt;margin-top:-20.6pt;width:490.85pt;height:57.75pt;z-index:251659264" coordorigin="970,11053" coordsize="9817,1155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flaga" style="position:absolute;left:9909;top:11205;width:878;height: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IwrzDAAAA2gAAAA8AAABkcnMvZG93bnJldi54bWxEj0FrAjEUhO8F/0N4ghfRrB6krEYRoWLR&#10;HmqFxdtj89xd3LykSarrvzeFQo/DzHzDLFadacWNfGgsK5iMMxDEpdUNVwpOX2+jVxAhImtsLZOC&#10;BwVYLXsvC8y1vfMn3Y6xEgnCIUcFdYwulzKUNRkMY+uIk3ex3mBM0ldSe7wnuGnlNMtm0mDDaaFG&#10;R5uayuvxxygYDtsNlvu1O7x/fDt/dsW22RZKDfrdeg4iUhf/w3/tnVYwhd8r6QbI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jCvMMAAADaAAAADwAAAAAAAAAAAAAAAACf&#10;AgAAZHJzL2Rvd25yZXYueG1sUEsFBgAAAAAEAAQA9wAAAI8DAAAAAA==&#10;">
                  <v:imagedata r:id="rId10" o:title="flaga"/>
                </v:shape>
                <v:shape id="Picture 4" o:spid="_x0000_s1028" type="#_x0000_t75" alt="herb konturowy rpo" style="position:absolute;left:4696;top:11129;width:830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s/mjBAAAA2gAAAA8AAABkcnMvZG93bnJldi54bWxEj0FrAjEUhO9C/0N4Qm+a2EKxq1GkUBBE&#10;RLsHvT02z93FzcuSRHf996YgeBxmvhlmvuxtI27kQ+1Yw2SsQBAXztRcasj/fkdTECEiG2wck4Y7&#10;BVgu3gZzzIzreE+3QyxFKuGQoYYqxjaTMhQVWQxj1xIn7+y8xZikL6Xx2KVy28gPpb6kxZrTQoUt&#10;/VRUXA5Xq+EzV2bTeXV02+9rbE9SFbuQa/0+7FczEJH6+Ao/6bVJHPxfSTd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s/mjBAAAA2gAAAA8AAAAAAAAAAAAAAAAAnwIA&#10;AGRycy9kb3ducmV2LnhtbFBLBQYAAAAABAAEAPcAAACNAwAAAAA=&#10;">
                  <v:imagedata r:id="rId11" o:title="herb konturowy rpo"/>
                </v:shape>
                <v:group id="Group 5" o:spid="_x0000_s1029" style="position:absolute;left:970;top:11053;width:2423;height:846" coordorigin="2975,1872" coordsize="2423,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shape id="Picture 6" o:spid="_x0000_s1030" type="#_x0000_t75" style="position:absolute;left:3656;top:2094;width:1742;height: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fNqrDAAAA2gAAAA8AAABkcnMvZG93bnJldi54bWxEj09rwkAUxO8Fv8PyCr01m0otkrqRogSk&#10;ntR4f2Zf/rTZtzG7Jum37xYKHoeZ+Q2zWk+mFQP1rrGs4CWKQRAXVjdcKchP2fMShPPIGlvLpOCH&#10;HKzT2cMKE21HPtBw9JUIEHYJKqi97xIpXVGTQRfZjjh4pe0N+iD7SuoexwA3rZzH8Zs02HBYqLGj&#10;TU3F9/FmFLx+XvaUdV/bK93y5cFds3O5Oyv19Dh9vIPwNPl7+L+90woW8Hcl3AC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x82qsMAAADaAAAADwAAAAAAAAAAAAAAAACf&#10;AgAAZHJzL2Rvd25yZXYueG1sUEsFBgAAAAAEAAQA9wAAAI8DAAAAAA==&#10;">
                    <v:imagedata r:id="rId12" o:title=""/>
                  </v:shape>
                  <v:shape id="Picture 7" o:spid="_x0000_s1031" type="#_x0000_t75" style="position:absolute;left:2975;top:1872;width:578;height: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Edbi/AAAA2gAAAA8AAABkcnMvZG93bnJldi54bWxEj80KwjAQhO+C7xBW8KapCiLVKCII6s0f&#10;1OParG2x2ZQm2vr2RhA8DjPzDTNbNKYQL6pcblnBoB+BIE6szjlVcDquexMQziNrLCyTgjc5WMzb&#10;rRnG2ta8p9fBpyJA2MWoIPO+jKV0SUYGXd+WxMG728qgD7JKpa6wDnBTyGEUjaXBnMNChiWtMkoe&#10;h6dRUG93+xtfRk10m1xH5TI9bx4no1S30yynIDw1/h/+tTdawRi+V8INkP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xHW4vwAAANoAAAAPAAAAAAAAAAAAAAAAAJ8CAABk&#10;cnMvZG93bnJldi54bWxQSwUGAAAAAAQABAD3AAAAiwMAAAAA&#10;">
                    <v:imagedata r:id="rId13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5275;top:11366;width:2326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BF0680" w:rsidRPr="00150B1F" w:rsidRDefault="00BF0680" w:rsidP="00BF068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150B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WOJEWÓDZTWO PODKARPACKIE</w:t>
                        </w:r>
                      </w:p>
                    </w:txbxContent>
                  </v:textbox>
                </v:shape>
                <v:shape id="Text Box 9" o:spid="_x0000_s1033" type="#_x0000_t202" style="position:absolute;left:8027;top:11222;width:1943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o:lock v:ext="edit" aspectratio="t"/>
                  <v:textbox>
                    <w:txbxContent>
                      <w:p w:rsidR="00BF0680" w:rsidRPr="00893111" w:rsidRDefault="00BF0680" w:rsidP="00BF0680">
                        <w:pPr>
                          <w:jc w:val="right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893111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UNIA EUROPEJSKA</w:t>
                        </w:r>
                      </w:p>
                      <w:p w:rsidR="00BF0680" w:rsidRDefault="00BF0680" w:rsidP="00BF068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89311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EUROPEJSKI FUNDUSZ</w:t>
                        </w:r>
                      </w:p>
                      <w:p w:rsidR="00BF0680" w:rsidRDefault="00BF0680" w:rsidP="00BF068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ROZWOJU REGIONALNEGO</w:t>
                        </w:r>
                      </w:p>
                      <w:p w:rsidR="00BF0680" w:rsidRDefault="00BF0680" w:rsidP="00BF068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ROZWOJU REGIONALNEGO</w:t>
                        </w:r>
                      </w:p>
                      <w:p w:rsidR="00BF0680" w:rsidRDefault="00BF0680" w:rsidP="00BF068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BF0680" w:rsidRDefault="00BF0680" w:rsidP="00BF068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BF0680" w:rsidRPr="00893111" w:rsidRDefault="00BF0680" w:rsidP="00BF068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BF0680" w:rsidRPr="00893111" w:rsidRDefault="00BF0680" w:rsidP="00BF068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89311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ROZWOJU REGIONALNEGO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F0680" w:rsidRDefault="00BF0680" w:rsidP="00BF06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2486" w:rsidRPr="00D12486" w:rsidRDefault="00D12486" w:rsidP="00BF06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W SPRAWIE ZAMÓWIENIA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DOSTARCZENIE </w:t>
      </w:r>
      <w:r w:rsidR="00A57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SZLIFIERKI 4</w:t>
      </w:r>
      <w:r w:rsidR="00BA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OSIOWEJ STEROWANEJ CNC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A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ORÓBKI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NARZĘDZI DO PRAS KRAWĘDZIOWYCH</w:t>
      </w:r>
    </w:p>
    <w:p w:rsidR="00D12486" w:rsidRPr="00D12486" w:rsidRDefault="00BA31B2" w:rsidP="00D12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Przemyśl</w:t>
      </w:r>
      <w:r w:rsidR="00B71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3631A">
        <w:rPr>
          <w:rFonts w:ascii="Times New Roman" w:eastAsia="Times New Roman" w:hAnsi="Times New Roman" w:cs="Times New Roman"/>
          <w:sz w:val="24"/>
          <w:szCs w:val="24"/>
          <w:lang w:eastAsia="pl-PL"/>
        </w:rPr>
        <w:t>26-09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-2014</w:t>
      </w:r>
    </w:p>
    <w:p w:rsidR="00D12486" w:rsidRPr="00D12486" w:rsidRDefault="00D12486" w:rsidP="00D12486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D1248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 </w:t>
      </w: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Nazwa i adres Zamawiającego.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PPMiU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Plasmet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795-00-10-991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REGON: </w:t>
      </w:r>
      <w:r w:rsidRPr="00D12486">
        <w:rPr>
          <w:rFonts w:ascii="Times New Roman" w:hAnsi="Times New Roman" w:cs="Times New Roman"/>
          <w:sz w:val="24"/>
          <w:szCs w:val="24"/>
        </w:rPr>
        <w:t>650095359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Konopnickiej 25, 37-700 Przemyśl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166784529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fax 166784520</w:t>
      </w:r>
    </w:p>
    <w:p w:rsidR="00D12486" w:rsidRPr="00D12486" w:rsidRDefault="00D12486" w:rsidP="00D12486">
      <w:pPr>
        <w:spacing w:after="0" w:line="360" w:lineRule="auto"/>
        <w:ind w:left="426" w:right="4012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D1248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 </w:t>
      </w: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Tryb udzielania zamówienia.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udzielane będzie w trybie postępowania ofertowego</w:t>
      </w:r>
    </w:p>
    <w:p w:rsidR="00D12486" w:rsidRPr="00D12486" w:rsidRDefault="00D12486" w:rsidP="00D124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D1248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 </w:t>
      </w: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Opis przedmiotu zamówienia.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Wszelkie pytania szczegółowe dotyczące wykonanie </w:t>
      </w:r>
      <w:r w:rsidR="00BA3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szlifierki </w:t>
      </w:r>
      <w:r w:rsidR="007165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bookmarkStart w:id="0" w:name="_GoBack"/>
      <w:bookmarkEnd w:id="0"/>
      <w:r w:rsidR="00BA3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osiowej </w:t>
      </w:r>
      <w:r w:rsidR="007C66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sterowanej CNC </w:t>
      </w:r>
      <w:r w:rsidR="00BA3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płaszczyzn i profili do wykonywania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narzędzi do pras krawędziowych</w:t>
      </w: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uwagi na fakt, iż szczegóły konstrukcyjne oraz własności nowej maszyny stanowią know-how przedsiębiorstwa, będą udzielane przez osobę upoważnioną do kontaktów .</w:t>
      </w: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12486" w:rsidRPr="00D12486" w:rsidRDefault="00BA31B2" w:rsidP="00D12486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techniczne:</w:t>
      </w:r>
    </w:p>
    <w:p w:rsidR="00D12486" w:rsidRPr="00D12486" w:rsidRDefault="00D12486" w:rsidP="00D12486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E7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Szlifierka minimum 4</w:t>
      </w:r>
      <w:r w:rsidR="00BA3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osiowa </w:t>
      </w:r>
      <w:r w:rsidR="007C66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sterowana CNC </w:t>
      </w:r>
      <w:r w:rsidR="00BA3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płaszczyzn i profili do wykonywania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narzędzi do pras krawędziowych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</w:t>
      </w:r>
      <w:r w:rsidR="00BF068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ć:</w:t>
      </w:r>
    </w:p>
    <w:p w:rsidR="00D12486" w:rsidRPr="00BF0680" w:rsidRDefault="00D12486" w:rsidP="00C53EA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F3" w:hAnsi="Times New Roman" w:cs="Times New Roman"/>
          <w:sz w:val="24"/>
          <w:szCs w:val="24"/>
        </w:rPr>
      </w:pPr>
      <w:r w:rsidRPr="00BF0680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r w:rsidRPr="00BF068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="006B000E" w:rsidRPr="00BF0680">
        <w:rPr>
          <w:rFonts w:ascii="Times New Roman" w:eastAsia="Times New Roman" w:hAnsi="Times New Roman" w:cs="Times New Roman"/>
          <w:iCs/>
          <w:sz w:val="24"/>
          <w:szCs w:val="24"/>
        </w:rPr>
        <w:t xml:space="preserve">Budowę </w:t>
      </w:r>
      <w:r w:rsidR="00BF0680">
        <w:rPr>
          <w:rFonts w:ascii="Times New Roman" w:eastAsia="Times New Roman" w:hAnsi="Times New Roman" w:cs="Times New Roman"/>
          <w:iCs/>
          <w:sz w:val="24"/>
          <w:szCs w:val="24"/>
        </w:rPr>
        <w:t>będącą odlewem</w:t>
      </w:r>
      <w:r w:rsidR="006875FA">
        <w:rPr>
          <w:rFonts w:ascii="Times New Roman" w:eastAsia="Times New Roman" w:hAnsi="Times New Roman" w:cs="Times New Roman"/>
          <w:iCs/>
          <w:sz w:val="24"/>
          <w:szCs w:val="24"/>
        </w:rPr>
        <w:t xml:space="preserve"> żeliwnym</w:t>
      </w:r>
      <w:r w:rsidR="00BF0680">
        <w:rPr>
          <w:rFonts w:ascii="Times New Roman" w:eastAsia="Times New Roman" w:hAnsi="Times New Roman" w:cs="Times New Roman"/>
          <w:iCs/>
          <w:sz w:val="24"/>
          <w:szCs w:val="24"/>
        </w:rPr>
        <w:t xml:space="preserve"> st</w:t>
      </w:r>
      <w:r w:rsidR="00BF0680" w:rsidRPr="00BF0680">
        <w:rPr>
          <w:rFonts w:ascii="Times New Roman" w:eastAsia="F3" w:hAnsi="Times New Roman" w:cs="Times New Roman"/>
          <w:sz w:val="24"/>
          <w:szCs w:val="24"/>
        </w:rPr>
        <w:t>ołu i kolumny</w:t>
      </w:r>
      <w:r w:rsidR="00BF0680">
        <w:rPr>
          <w:rFonts w:ascii="Times New Roman" w:eastAsia="F3" w:hAnsi="Times New Roman" w:cs="Times New Roman"/>
          <w:sz w:val="24"/>
          <w:szCs w:val="24"/>
        </w:rPr>
        <w:t xml:space="preserve"> oraz </w:t>
      </w:r>
      <w:r w:rsidR="00BF0680" w:rsidRPr="00BF0680">
        <w:rPr>
          <w:rFonts w:ascii="Times New Roman" w:eastAsia="F3" w:hAnsi="Times New Roman" w:cs="Times New Roman"/>
          <w:sz w:val="24"/>
          <w:szCs w:val="24"/>
        </w:rPr>
        <w:t>podwójne</w:t>
      </w:r>
      <w:r w:rsidR="00BF0680">
        <w:rPr>
          <w:rFonts w:ascii="Times New Roman" w:eastAsia="F3" w:hAnsi="Times New Roman" w:cs="Times New Roman"/>
          <w:sz w:val="24"/>
          <w:szCs w:val="24"/>
        </w:rPr>
        <w:t xml:space="preserve"> </w:t>
      </w:r>
      <w:r w:rsidR="007C665C">
        <w:rPr>
          <w:rFonts w:ascii="Times New Roman" w:eastAsia="F3" w:hAnsi="Times New Roman" w:cs="Times New Roman"/>
          <w:sz w:val="24"/>
          <w:szCs w:val="24"/>
        </w:rPr>
        <w:t xml:space="preserve">szlifowane </w:t>
      </w:r>
      <w:r w:rsidR="00BF0680">
        <w:rPr>
          <w:rFonts w:ascii="Times New Roman" w:eastAsia="F3" w:hAnsi="Times New Roman" w:cs="Times New Roman"/>
          <w:sz w:val="24"/>
          <w:szCs w:val="24"/>
        </w:rPr>
        <w:t>prowadnice w</w:t>
      </w:r>
      <w:r w:rsidR="00BF0680" w:rsidRPr="00BF0680">
        <w:rPr>
          <w:rFonts w:ascii="Times New Roman" w:eastAsia="F3" w:hAnsi="Times New Roman" w:cs="Times New Roman"/>
          <w:sz w:val="24"/>
          <w:szCs w:val="24"/>
        </w:rPr>
        <w:t xml:space="preserve"> kształcie V</w:t>
      </w:r>
      <w:r w:rsidR="006875FA">
        <w:rPr>
          <w:rFonts w:ascii="Times New Roman" w:eastAsia="F3" w:hAnsi="Times New Roman" w:cs="Times New Roman"/>
          <w:sz w:val="24"/>
          <w:szCs w:val="24"/>
        </w:rPr>
        <w:t>.</w:t>
      </w:r>
    </w:p>
    <w:p w:rsidR="006B000E" w:rsidRDefault="00BF0680" w:rsidP="00C53EA4">
      <w:pPr>
        <w:spacing w:before="100" w:beforeAutospacing="1" w:after="100" w:afterAutospacing="1" w:line="288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F068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</w:t>
      </w:r>
      <w:r w:rsidR="00D12486" w:rsidRPr="00BF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000E" w:rsidRPr="00BF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Minimalne </w:t>
      </w:r>
      <w:r w:rsidRPr="00BF0680">
        <w:rPr>
          <w:rFonts w:ascii="Times New Roman" w:eastAsia="Times New Roman" w:hAnsi="Times New Roman" w:cs="Times New Roman"/>
          <w:iCs/>
          <w:sz w:val="24"/>
          <w:szCs w:val="24"/>
        </w:rPr>
        <w:t>p</w:t>
      </w:r>
      <w:r w:rsidR="006B000E" w:rsidRPr="00BF0680">
        <w:rPr>
          <w:rFonts w:ascii="Times New Roman" w:eastAsia="Times New Roman" w:hAnsi="Times New Roman" w:cs="Times New Roman"/>
          <w:iCs/>
          <w:sz w:val="24"/>
          <w:szCs w:val="24"/>
        </w:rPr>
        <w:t xml:space="preserve">arametry szlifierki: zakres szlifowania od 800 do 2000 mm, przesuw maszyny od 800 do 2000 mm w osi X, przesuw osi Y od 200 do 800 </w:t>
      </w:r>
      <w:r w:rsidRPr="00BF0680">
        <w:rPr>
          <w:rFonts w:ascii="Times New Roman" w:eastAsia="Times New Roman" w:hAnsi="Times New Roman" w:cs="Times New Roman"/>
          <w:iCs/>
          <w:sz w:val="24"/>
          <w:szCs w:val="24"/>
        </w:rPr>
        <w:t>mm, osi Z od 200 do 1200 mm</w:t>
      </w:r>
      <w:r w:rsidR="007C665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C665C" w:rsidRDefault="007C665C" w:rsidP="00C53EA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F3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.      </w:t>
      </w:r>
      <w:r w:rsidR="00C53EA4">
        <w:rPr>
          <w:rFonts w:ascii="Times New Roman" w:eastAsia="F4" w:hAnsi="Times New Roman" w:cs="Times New Roman"/>
          <w:bCs/>
          <w:sz w:val="24"/>
          <w:szCs w:val="24"/>
        </w:rPr>
        <w:t xml:space="preserve">Pomiar poprzez </w:t>
      </w:r>
      <w:r w:rsidRPr="00C53EA4">
        <w:rPr>
          <w:rFonts w:ascii="Times New Roman" w:eastAsia="F3" w:hAnsi="Times New Roman" w:cs="Times New Roman"/>
          <w:sz w:val="24"/>
          <w:szCs w:val="24"/>
        </w:rPr>
        <w:t>liniały szklane</w:t>
      </w:r>
      <w:r w:rsidR="00C53EA4">
        <w:rPr>
          <w:rFonts w:ascii="Times New Roman" w:eastAsia="F3" w:hAnsi="Times New Roman" w:cs="Times New Roman"/>
          <w:sz w:val="24"/>
          <w:szCs w:val="24"/>
        </w:rPr>
        <w:t xml:space="preserve"> </w:t>
      </w:r>
      <w:r w:rsidRPr="00C53EA4">
        <w:rPr>
          <w:rFonts w:ascii="Times New Roman" w:eastAsia="F3" w:hAnsi="Times New Roman" w:cs="Times New Roman"/>
          <w:sz w:val="24"/>
          <w:szCs w:val="24"/>
        </w:rPr>
        <w:t xml:space="preserve">do osi pionowej i poprzecznej, o rozdzielczości </w:t>
      </w:r>
      <w:r w:rsidR="00C53EA4">
        <w:rPr>
          <w:rFonts w:ascii="Times New Roman" w:eastAsia="F3" w:hAnsi="Times New Roman" w:cs="Times New Roman"/>
          <w:sz w:val="24"/>
          <w:szCs w:val="24"/>
        </w:rPr>
        <w:t xml:space="preserve">minimum </w:t>
      </w:r>
      <w:r w:rsidRPr="00C53EA4">
        <w:rPr>
          <w:rFonts w:ascii="Times New Roman" w:eastAsia="F3" w:hAnsi="Times New Roman" w:cs="Times New Roman"/>
          <w:sz w:val="24"/>
          <w:szCs w:val="24"/>
        </w:rPr>
        <w:t xml:space="preserve">0,05 </w:t>
      </w:r>
      <w:proofErr w:type="spellStart"/>
      <w:r w:rsidRPr="00C53EA4">
        <w:rPr>
          <w:rFonts w:ascii="Times New Roman" w:eastAsia="F3" w:hAnsi="Times New Roman" w:cs="Times New Roman"/>
          <w:sz w:val="24"/>
          <w:szCs w:val="24"/>
        </w:rPr>
        <w:t>μm</w:t>
      </w:r>
      <w:proofErr w:type="spellEnd"/>
    </w:p>
    <w:p w:rsidR="00C53EA4" w:rsidRDefault="00C53EA4" w:rsidP="00C53EA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F3" w:hAnsi="Times New Roman" w:cs="Times New Roman"/>
          <w:sz w:val="24"/>
          <w:szCs w:val="24"/>
        </w:rPr>
      </w:pPr>
    </w:p>
    <w:p w:rsidR="00C53EA4" w:rsidRDefault="00C53EA4" w:rsidP="00C53EA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F4" w:hAnsi="Times New Roman" w:cs="Times New Roman"/>
          <w:bCs/>
          <w:sz w:val="24"/>
          <w:szCs w:val="24"/>
        </w:rPr>
      </w:pPr>
      <w:r>
        <w:rPr>
          <w:rFonts w:ascii="Times New Roman" w:eastAsia="F3" w:hAnsi="Times New Roman" w:cs="Times New Roman"/>
          <w:sz w:val="24"/>
          <w:szCs w:val="24"/>
        </w:rPr>
        <w:t>.     W</w:t>
      </w:r>
      <w:r w:rsidR="007C665C" w:rsidRPr="00C53EA4">
        <w:rPr>
          <w:rFonts w:ascii="Times New Roman" w:eastAsia="F3" w:hAnsi="Times New Roman" w:cs="Times New Roman"/>
          <w:sz w:val="24"/>
          <w:szCs w:val="24"/>
        </w:rPr>
        <w:t xml:space="preserve">rzeciono szlifierskie </w:t>
      </w:r>
      <w:r>
        <w:rPr>
          <w:rFonts w:ascii="Times New Roman" w:eastAsia="F3" w:hAnsi="Times New Roman" w:cs="Times New Roman"/>
          <w:sz w:val="24"/>
          <w:szCs w:val="24"/>
        </w:rPr>
        <w:t>o mocy minimum</w:t>
      </w:r>
      <w:r w:rsidR="007C665C" w:rsidRPr="00C53EA4">
        <w:rPr>
          <w:rFonts w:ascii="Times New Roman" w:eastAsia="F3" w:hAnsi="Times New Roman" w:cs="Times New Roman"/>
          <w:sz w:val="24"/>
          <w:szCs w:val="24"/>
        </w:rPr>
        <w:t xml:space="preserve"> </w:t>
      </w:r>
      <w:r w:rsidR="007C665C" w:rsidRPr="00C53EA4">
        <w:rPr>
          <w:rFonts w:ascii="Times New Roman" w:eastAsia="F4" w:hAnsi="Times New Roman" w:cs="Times New Roman"/>
          <w:bCs/>
          <w:sz w:val="24"/>
          <w:szCs w:val="24"/>
        </w:rPr>
        <w:t>15 kW</w:t>
      </w:r>
      <w:r>
        <w:rPr>
          <w:rFonts w:ascii="Times New Roman" w:eastAsia="F4" w:hAnsi="Times New Roman" w:cs="Times New Roman"/>
          <w:bCs/>
          <w:sz w:val="24"/>
          <w:szCs w:val="24"/>
        </w:rPr>
        <w:t xml:space="preserve"> </w:t>
      </w:r>
      <w:r w:rsidR="007C665C" w:rsidRPr="00C53EA4">
        <w:rPr>
          <w:rFonts w:ascii="Times New Roman" w:eastAsia="F4" w:hAnsi="Times New Roman" w:cs="Times New Roman"/>
          <w:bCs/>
          <w:sz w:val="24"/>
          <w:szCs w:val="24"/>
        </w:rPr>
        <w:t>wraz z bazującym na oleju agregacie chłodzącym do wrzeciona i napędów</w:t>
      </w:r>
      <w:r>
        <w:rPr>
          <w:rFonts w:ascii="Times New Roman" w:eastAsia="F4" w:hAnsi="Times New Roman" w:cs="Times New Roman"/>
          <w:bCs/>
          <w:sz w:val="24"/>
          <w:szCs w:val="24"/>
        </w:rPr>
        <w:t>.</w:t>
      </w:r>
    </w:p>
    <w:p w:rsidR="00C53EA4" w:rsidRDefault="007C665C" w:rsidP="00C53EA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F4" w:hAnsi="Times New Roman" w:cs="Times New Roman"/>
          <w:bCs/>
          <w:sz w:val="24"/>
          <w:szCs w:val="24"/>
        </w:rPr>
      </w:pPr>
      <w:r w:rsidRPr="00C53EA4">
        <w:rPr>
          <w:rFonts w:ascii="Times New Roman" w:eastAsia="F4" w:hAnsi="Times New Roman" w:cs="Times New Roman"/>
          <w:bCs/>
          <w:sz w:val="24"/>
          <w:szCs w:val="24"/>
        </w:rPr>
        <w:t xml:space="preserve"> </w:t>
      </w:r>
    </w:p>
    <w:p w:rsidR="00C53EA4" w:rsidRDefault="00C53EA4" w:rsidP="00C53EA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F4" w:hAnsi="Times New Roman" w:cs="Times New Roman"/>
          <w:bCs/>
          <w:sz w:val="24"/>
          <w:szCs w:val="24"/>
        </w:rPr>
      </w:pPr>
      <w:r>
        <w:rPr>
          <w:rFonts w:ascii="Times New Roman" w:eastAsia="F4" w:hAnsi="Times New Roman" w:cs="Times New Roman"/>
          <w:bCs/>
          <w:sz w:val="24"/>
          <w:szCs w:val="24"/>
        </w:rPr>
        <w:t>.      K</w:t>
      </w:r>
      <w:r w:rsidRPr="00C53EA4">
        <w:rPr>
          <w:rFonts w:ascii="Times New Roman" w:eastAsia="F4" w:hAnsi="Times New Roman" w:cs="Times New Roman"/>
          <w:bCs/>
          <w:sz w:val="24"/>
          <w:szCs w:val="24"/>
        </w:rPr>
        <w:t xml:space="preserve">ółka elektroniczne do </w:t>
      </w:r>
      <w:r>
        <w:rPr>
          <w:rFonts w:ascii="Times New Roman" w:eastAsia="F4" w:hAnsi="Times New Roman" w:cs="Times New Roman"/>
          <w:bCs/>
          <w:sz w:val="24"/>
          <w:szCs w:val="24"/>
        </w:rPr>
        <w:t>ręcznego</w:t>
      </w:r>
      <w:r w:rsidRPr="00C53EA4">
        <w:rPr>
          <w:rFonts w:ascii="Times New Roman" w:eastAsia="F4" w:hAnsi="Times New Roman" w:cs="Times New Roman"/>
          <w:bCs/>
          <w:sz w:val="24"/>
          <w:szCs w:val="24"/>
        </w:rPr>
        <w:t xml:space="preserve"> ustawiania maszyny, </w:t>
      </w:r>
      <w:r>
        <w:rPr>
          <w:rFonts w:ascii="Times New Roman" w:eastAsia="F4" w:hAnsi="Times New Roman" w:cs="Times New Roman"/>
          <w:bCs/>
          <w:sz w:val="24"/>
          <w:szCs w:val="24"/>
        </w:rPr>
        <w:t>oraz</w:t>
      </w:r>
      <w:r w:rsidRPr="00C53EA4">
        <w:rPr>
          <w:rFonts w:ascii="Times New Roman" w:eastAsia="F4" w:hAnsi="Times New Roman" w:cs="Times New Roman"/>
          <w:bCs/>
          <w:sz w:val="24"/>
          <w:szCs w:val="24"/>
        </w:rPr>
        <w:t xml:space="preserve"> szlifowania</w:t>
      </w:r>
      <w:r>
        <w:rPr>
          <w:rFonts w:ascii="Times New Roman" w:eastAsia="F4" w:hAnsi="Times New Roman" w:cs="Times New Roman"/>
          <w:bCs/>
          <w:sz w:val="24"/>
          <w:szCs w:val="24"/>
        </w:rPr>
        <w:t xml:space="preserve"> </w:t>
      </w:r>
      <w:r w:rsidRPr="00C53EA4">
        <w:rPr>
          <w:rFonts w:ascii="Times New Roman" w:eastAsia="F4" w:hAnsi="Times New Roman" w:cs="Times New Roman"/>
          <w:bCs/>
          <w:sz w:val="24"/>
          <w:szCs w:val="24"/>
        </w:rPr>
        <w:t>manualnego</w:t>
      </w:r>
    </w:p>
    <w:p w:rsidR="00C53EA4" w:rsidRPr="00C53EA4" w:rsidRDefault="00C53EA4" w:rsidP="00C53EA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FBA" w:rsidRDefault="00D12486" w:rsidP="00A65FB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F4" w:hAnsi="Times New Roman" w:cs="Times New Roman"/>
          <w:bCs/>
          <w:sz w:val="24"/>
          <w:szCs w:val="24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r w:rsidRPr="00D1248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="006875FA">
        <w:rPr>
          <w:rFonts w:ascii="Times New Roman" w:eastAsia="F4" w:hAnsi="Times New Roman" w:cs="Times New Roman"/>
          <w:bCs/>
          <w:sz w:val="24"/>
          <w:szCs w:val="24"/>
        </w:rPr>
        <w:t>P</w:t>
      </w:r>
      <w:r w:rsidR="006875FA" w:rsidRPr="006875FA">
        <w:rPr>
          <w:rFonts w:ascii="Times New Roman" w:eastAsia="F4" w:hAnsi="Times New Roman" w:cs="Times New Roman"/>
          <w:bCs/>
          <w:sz w:val="24"/>
          <w:szCs w:val="24"/>
        </w:rPr>
        <w:t>ełn</w:t>
      </w:r>
      <w:r w:rsidR="007C665C">
        <w:rPr>
          <w:rFonts w:ascii="Times New Roman" w:eastAsia="F4" w:hAnsi="Times New Roman" w:cs="Times New Roman"/>
          <w:bCs/>
          <w:sz w:val="24"/>
          <w:szCs w:val="24"/>
        </w:rPr>
        <w:t>ą zabudowę</w:t>
      </w:r>
      <w:r w:rsidR="006875FA">
        <w:rPr>
          <w:rFonts w:ascii="Times New Roman" w:eastAsia="F4" w:hAnsi="Times New Roman" w:cs="Times New Roman"/>
          <w:bCs/>
          <w:sz w:val="24"/>
          <w:szCs w:val="24"/>
        </w:rPr>
        <w:t xml:space="preserve"> przestrzeni roboczej</w:t>
      </w:r>
    </w:p>
    <w:p w:rsidR="00A65FBA" w:rsidRDefault="00A65FBA" w:rsidP="00A65FB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F4" w:hAnsi="Times New Roman" w:cs="Times New Roman"/>
          <w:bCs/>
          <w:sz w:val="24"/>
          <w:szCs w:val="24"/>
        </w:rPr>
      </w:pPr>
    </w:p>
    <w:p w:rsidR="00A65FBA" w:rsidRDefault="006875FA" w:rsidP="00A65FB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F4" w:hAnsi="Times New Roman" w:cs="Times New Roman"/>
          <w:bCs/>
          <w:sz w:val="24"/>
          <w:szCs w:val="24"/>
        </w:rPr>
      </w:pPr>
      <w:r>
        <w:rPr>
          <w:rFonts w:ascii="Times New Roman" w:eastAsia="F4" w:hAnsi="Times New Roman" w:cs="Times New Roman"/>
          <w:bCs/>
          <w:sz w:val="24"/>
          <w:szCs w:val="24"/>
        </w:rPr>
        <w:t xml:space="preserve"> </w:t>
      </w:r>
      <w:r w:rsidR="00A65FBA"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r w:rsidR="00A65FBA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="00A65FBA" w:rsidRPr="00D1248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="00A65FBA">
        <w:rPr>
          <w:rFonts w:ascii="Times New Roman" w:eastAsia="F4" w:hAnsi="Times New Roman" w:cs="Times New Roman"/>
          <w:bCs/>
          <w:sz w:val="24"/>
          <w:szCs w:val="24"/>
        </w:rPr>
        <w:t>Waga maszyny minimum 12000kg</w:t>
      </w:r>
    </w:p>
    <w:p w:rsidR="00AA3686" w:rsidRPr="006875FA" w:rsidRDefault="00C53EA4" w:rsidP="00C53EA4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</w:t>
      </w:r>
      <w:r w:rsidR="006875FA" w:rsidRPr="0068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Pochylny </w:t>
      </w:r>
      <w:r w:rsidR="006875FA" w:rsidRPr="006875FA">
        <w:rPr>
          <w:rFonts w:ascii="Times New Roman" w:eastAsia="F3" w:hAnsi="Times New Roman" w:cs="Times New Roman"/>
          <w:sz w:val="24"/>
          <w:szCs w:val="24"/>
        </w:rPr>
        <w:t>przyrząd do profilowania tarczy szl</w:t>
      </w:r>
      <w:r w:rsidR="003E79BD">
        <w:rPr>
          <w:rFonts w:ascii="Times New Roman" w:eastAsia="F3" w:hAnsi="Times New Roman" w:cs="Times New Roman"/>
          <w:sz w:val="24"/>
          <w:szCs w:val="24"/>
        </w:rPr>
        <w:t>ifierskiej w postaci krążka diamentowego o średnicy minimum 13</w:t>
      </w:r>
      <w:r w:rsidR="006875FA" w:rsidRPr="006875FA">
        <w:rPr>
          <w:rFonts w:ascii="Times New Roman" w:eastAsia="F3" w:hAnsi="Times New Roman" w:cs="Times New Roman"/>
          <w:sz w:val="24"/>
          <w:szCs w:val="24"/>
        </w:rPr>
        <w:t>0mm</w:t>
      </w:r>
    </w:p>
    <w:p w:rsidR="00D12486" w:rsidRPr="00D36EC9" w:rsidRDefault="00D12486" w:rsidP="00C53EA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r w:rsidRPr="00D1248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="00D36EC9" w:rsidRPr="00D36EC9">
        <w:rPr>
          <w:rFonts w:ascii="Times New Roman" w:eastAsia="F3" w:hAnsi="Times New Roman" w:cs="Times New Roman"/>
          <w:sz w:val="24"/>
          <w:szCs w:val="24"/>
        </w:rPr>
        <w:t xml:space="preserve">Automatyczny czujnik pomiarowy na głowicy wrzeciona, </w:t>
      </w:r>
      <w:r w:rsidR="00D36EC9">
        <w:rPr>
          <w:rFonts w:ascii="Times New Roman" w:eastAsia="F3" w:hAnsi="Times New Roman" w:cs="Times New Roman"/>
          <w:sz w:val="24"/>
          <w:szCs w:val="24"/>
        </w:rPr>
        <w:t>w</w:t>
      </w:r>
      <w:r w:rsidR="00D36EC9" w:rsidRPr="00D36EC9">
        <w:rPr>
          <w:rFonts w:ascii="Times New Roman" w:eastAsia="F3" w:hAnsi="Times New Roman" w:cs="Times New Roman"/>
          <w:sz w:val="24"/>
          <w:szCs w:val="24"/>
        </w:rPr>
        <w:t>raz ze</w:t>
      </w:r>
      <w:r w:rsidR="00D36EC9">
        <w:rPr>
          <w:rFonts w:ascii="Times New Roman" w:eastAsia="F3" w:hAnsi="Times New Roman" w:cs="Times New Roman"/>
          <w:sz w:val="24"/>
          <w:szCs w:val="24"/>
        </w:rPr>
        <w:t xml:space="preserve"> </w:t>
      </w:r>
      <w:r w:rsidR="00D36EC9" w:rsidRPr="00D36EC9">
        <w:rPr>
          <w:rFonts w:ascii="Times New Roman" w:eastAsia="F3" w:hAnsi="Times New Roman" w:cs="Times New Roman"/>
          <w:sz w:val="24"/>
          <w:szCs w:val="24"/>
        </w:rPr>
        <w:t>zintegrowanym systemem pomiarowym</w:t>
      </w:r>
      <w:r w:rsidR="003E79BD">
        <w:rPr>
          <w:rFonts w:ascii="Times New Roman" w:eastAsia="F3" w:hAnsi="Times New Roman" w:cs="Times New Roman"/>
          <w:sz w:val="24"/>
          <w:szCs w:val="24"/>
        </w:rPr>
        <w:t xml:space="preserve"> o dokładności</w:t>
      </w:r>
      <w:r w:rsidR="00943209">
        <w:rPr>
          <w:rFonts w:ascii="Times New Roman" w:eastAsia="F3" w:hAnsi="Times New Roman" w:cs="Times New Roman"/>
          <w:sz w:val="24"/>
          <w:szCs w:val="24"/>
        </w:rPr>
        <w:t xml:space="preserve"> +/- 0,002mm lub większej</w:t>
      </w:r>
      <w:r w:rsidR="003E79BD">
        <w:rPr>
          <w:rFonts w:ascii="Times New Roman" w:eastAsia="F3" w:hAnsi="Times New Roman" w:cs="Times New Roman"/>
          <w:sz w:val="24"/>
          <w:szCs w:val="24"/>
        </w:rPr>
        <w:t xml:space="preserve"> </w:t>
      </w:r>
      <w:r w:rsidR="00D36EC9">
        <w:rPr>
          <w:rFonts w:ascii="Times New Roman" w:eastAsia="F3" w:hAnsi="Times New Roman" w:cs="Times New Roman"/>
          <w:sz w:val="24"/>
          <w:szCs w:val="24"/>
        </w:rPr>
        <w:t>.</w:t>
      </w:r>
    </w:p>
    <w:p w:rsidR="00D12486" w:rsidRPr="00D36EC9" w:rsidRDefault="00D12486" w:rsidP="00C53EA4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EC9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r w:rsidR="00D36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  <w:r w:rsidRPr="00D36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6EC9">
        <w:rPr>
          <w:rFonts w:ascii="Times New Roman" w:eastAsia="F4" w:hAnsi="Times New Roman" w:cs="Times New Roman"/>
          <w:bCs/>
          <w:sz w:val="24"/>
          <w:szCs w:val="24"/>
        </w:rPr>
        <w:t>Kompletny</w:t>
      </w:r>
      <w:r w:rsidR="006875FA" w:rsidRPr="00D36EC9">
        <w:rPr>
          <w:rFonts w:ascii="Times New Roman" w:eastAsia="F4" w:hAnsi="Times New Roman" w:cs="Times New Roman"/>
          <w:bCs/>
          <w:sz w:val="24"/>
          <w:szCs w:val="24"/>
        </w:rPr>
        <w:t xml:space="preserve"> pakiet oprogramowania do szlifowania </w:t>
      </w:r>
      <w:r w:rsidR="00D36EC9">
        <w:rPr>
          <w:rFonts w:ascii="Times New Roman" w:eastAsia="F4" w:hAnsi="Times New Roman" w:cs="Times New Roman"/>
          <w:bCs/>
          <w:sz w:val="24"/>
          <w:szCs w:val="24"/>
        </w:rPr>
        <w:t>stempli i matryc do</w:t>
      </w:r>
      <w:r w:rsidR="006875FA" w:rsidRPr="00D36EC9">
        <w:rPr>
          <w:rFonts w:ascii="Times New Roman" w:eastAsia="F4" w:hAnsi="Times New Roman" w:cs="Times New Roman"/>
          <w:bCs/>
          <w:sz w:val="24"/>
          <w:szCs w:val="24"/>
        </w:rPr>
        <w:t xml:space="preserve"> pras krawędziowych</w:t>
      </w:r>
    </w:p>
    <w:p w:rsidR="00D12486" w:rsidRPr="00D12486" w:rsidRDefault="00D12486" w:rsidP="00AA3686">
      <w:pPr>
        <w:spacing w:before="100" w:beforeAutospacing="1" w:after="100" w:afterAutospacing="1" w:line="240" w:lineRule="auto"/>
        <w:ind w:left="7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2486" w:rsidRPr="00D12486" w:rsidRDefault="00AA3686" w:rsidP="00D12486">
      <w:pPr>
        <w:spacing w:before="100" w:beforeAutospacing="1"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="00D12486" w:rsidRPr="00D1248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realizacji zamówienia.</w:t>
      </w:r>
    </w:p>
    <w:p w:rsidR="00D12486" w:rsidRPr="00D12486" w:rsidRDefault="00D36EC9" w:rsidP="00D12486">
      <w:pPr>
        <w:spacing w:before="100" w:beforeAutospacing="1" w:after="100" w:afterAutospacing="1" w:line="36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9432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31-12</w:t>
      </w:r>
      <w:r w:rsidRPr="007C6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-2014</w:t>
      </w:r>
    </w:p>
    <w:p w:rsidR="00D12486" w:rsidRPr="00D12486" w:rsidRDefault="00AA3686" w:rsidP="00D12486">
      <w:pPr>
        <w:spacing w:before="100" w:beforeAutospacing="1"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="00D12486" w:rsidRPr="00D1248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Zamówienia częściowe.</w:t>
      </w:r>
    </w:p>
    <w:p w:rsidR="00D12486" w:rsidRPr="00D12486" w:rsidRDefault="00D12486" w:rsidP="00D12486">
      <w:pPr>
        <w:spacing w:before="100" w:beforeAutospacing="1" w:after="0" w:line="36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częściowych</w:t>
      </w:r>
    </w:p>
    <w:p w:rsidR="00D12486" w:rsidRPr="00D12486" w:rsidRDefault="00D12486" w:rsidP="00AA3686">
      <w:pPr>
        <w:spacing w:before="100" w:beforeAutospacing="1" w:after="0" w:line="36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6.</w:t>
      </w:r>
      <w:r w:rsidRPr="00D1248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     </w:t>
      </w:r>
      <w:r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Informacja o ofercie wariantowej.</w:t>
      </w:r>
    </w:p>
    <w:p w:rsidR="00D12486" w:rsidRPr="00D12486" w:rsidRDefault="00D12486" w:rsidP="00D12486">
      <w:pPr>
        <w:spacing w:before="100" w:beforeAutospacing="1" w:after="0" w:line="36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D12486" w:rsidRPr="00D12486" w:rsidRDefault="00D12486" w:rsidP="00D12486">
      <w:pPr>
        <w:spacing w:before="100" w:beforeAutospacing="1" w:after="0" w:line="36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12486" w:rsidRPr="00D12486" w:rsidRDefault="00D12486" w:rsidP="00D12486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7.</w:t>
      </w:r>
      <w:r w:rsidRPr="00D1248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     </w:t>
      </w:r>
      <w:r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Opis warunków udziału w postępowaniu oraz sposobu dokonywania oceny spełnienia tych warunków.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7.1. W postępowaniu mogą wziąć udział Wykonawcy, którzy spełniają następujące warunki: 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uprawnienia do wykonywania działalności lub czynności w zakresie odpowiadającym przedmiotowi zamówienia, 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b.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niezbędną wiedzę i doświadczenie oraz dysponują potencjałem technicznym i osobami zdolnymi do wykonania zamówienia.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7.2. Ocena spełnienia warunków udziału w niniejszym postępowaniu dokonana zostanie na zasadzie spełnia / nie spełnia w oparciu o informacje zawarte w dokumentach i oświadczeniach złożonych przez Wykonawców.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Osoby uprawnione do porozumiewania się z Wykonawcami</w:t>
      </w:r>
      <w:r w:rsidRPr="00D124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;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Krzysztof </w:t>
      </w:r>
      <w:r w:rsidR="00AA36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Kogut</w:t>
      </w: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Prezes Zarządu 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Tel. </w:t>
      </w:r>
      <w:r w:rsidR="00AA36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166784423</w:t>
      </w: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732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607332996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e-mail</w:t>
      </w:r>
      <w:proofErr w:type="spellEnd"/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:</w:t>
      </w:r>
      <w:r w:rsidRPr="00D124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hyperlink r:id="rId14" w:history="1">
        <w:r w:rsidR="00AA3686" w:rsidRPr="00043260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de-DE" w:eastAsia="pl-PL"/>
          </w:rPr>
          <w:t>k.kogut@plasmet.net</w:t>
        </w:r>
      </w:hyperlink>
      <w:r w:rsidRPr="00D124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  </w:t>
      </w:r>
    </w:p>
    <w:p w:rsidR="00D12486" w:rsidRPr="00D12486" w:rsidRDefault="00A716F8" w:rsidP="00D12486">
      <w:pPr>
        <w:spacing w:before="100" w:beforeAutospacing="1"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    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i termin złożenia oferty.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pocztą elektroniczną na adres </w:t>
      </w:r>
      <w:hyperlink r:id="rId15" w:history="1">
        <w:r w:rsidR="00AA3686" w:rsidRPr="00AA368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k.kogut@plasmet.net</w:t>
        </w:r>
      </w:hyperlink>
    </w:p>
    <w:p w:rsidR="00D12486" w:rsidRPr="00D12486" w:rsidRDefault="00AA3686" w:rsidP="00D12486">
      <w:pPr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numer 166784520</w:t>
      </w:r>
      <w:r w:rsidR="00D12486"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2486" w:rsidRPr="00D12486" w:rsidRDefault="00D12486" w:rsidP="00D12486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pośrednictwem poczty lub osobiście na adres </w:t>
      </w:r>
      <w:proofErr w:type="spellStart"/>
      <w:r w:rsidR="00AA3686">
        <w:rPr>
          <w:rFonts w:ascii="Times New Roman" w:eastAsia="Times New Roman" w:hAnsi="Times New Roman" w:cs="Times New Roman"/>
          <w:sz w:val="24"/>
          <w:szCs w:val="24"/>
          <w:lang w:eastAsia="pl-PL"/>
        </w:rPr>
        <w:t>PPMiU</w:t>
      </w:r>
      <w:proofErr w:type="spellEnd"/>
      <w:r w:rsidR="00AA3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A3686">
        <w:rPr>
          <w:rFonts w:ascii="Times New Roman" w:eastAsia="Times New Roman" w:hAnsi="Times New Roman" w:cs="Times New Roman"/>
          <w:sz w:val="24"/>
          <w:szCs w:val="24"/>
          <w:lang w:eastAsia="pl-PL"/>
        </w:rPr>
        <w:t>Plasmet</w:t>
      </w:r>
      <w:proofErr w:type="spellEnd"/>
      <w:r w:rsidR="00AA3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</w:t>
      </w:r>
      <w:proofErr w:type="spellStart"/>
      <w:r w:rsidR="00AA3686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="00A71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M.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3686">
        <w:rPr>
          <w:rFonts w:ascii="Times New Roman" w:eastAsia="Times New Roman" w:hAnsi="Times New Roman" w:cs="Times New Roman"/>
          <w:sz w:val="24"/>
          <w:szCs w:val="24"/>
          <w:lang w:eastAsia="pl-PL"/>
        </w:rPr>
        <w:t>Konopnickiej 25, 37-700 Prz</w:t>
      </w:r>
      <w:r w:rsidR="00A716F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A3686">
        <w:rPr>
          <w:rFonts w:ascii="Times New Roman" w:eastAsia="Times New Roman" w:hAnsi="Times New Roman" w:cs="Times New Roman"/>
          <w:sz w:val="24"/>
          <w:szCs w:val="24"/>
          <w:lang w:eastAsia="pl-PL"/>
        </w:rPr>
        <w:t>myśl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niep</w:t>
      </w:r>
      <w:r w:rsidR="00D36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rzekraczalnym terminie do dnia </w:t>
      </w:r>
      <w:r w:rsidR="009432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432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0-10</w:t>
      </w:r>
      <w:r w:rsidR="00D36EC9" w:rsidRPr="007C6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-2014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Pr="007C6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12.00</w:t>
      </w:r>
    </w:p>
    <w:p w:rsidR="00D12486" w:rsidRPr="00D12486" w:rsidRDefault="00D12486" w:rsidP="00D12486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2486" w:rsidRPr="00D12486" w:rsidRDefault="00A716F8" w:rsidP="00D12486">
      <w:pPr>
        <w:spacing w:before="100" w:beforeAutospacing="1" w:after="100" w:afterAutospacing="1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9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związania ofertą.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pozostaje związany ofertą przez okres 30 dni. Bieg terminu rozpoczyna się wraz z upływem terminu składania ofert. </w:t>
      </w:r>
    </w:p>
    <w:p w:rsidR="00D12486" w:rsidRPr="00D12486" w:rsidRDefault="00D12486" w:rsidP="00D124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2486" w:rsidRPr="00D12486" w:rsidRDefault="00A716F8" w:rsidP="00D12486">
      <w:pPr>
        <w:spacing w:before="100" w:beforeAutospacing="1" w:after="100" w:afterAutospacing="1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          10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i miejsce otwarcia ofert.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 </w:t>
      </w:r>
      <w:r w:rsidR="00D36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D36EC9" w:rsidRPr="007C6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432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0-1</w:t>
      </w:r>
      <w:r w:rsidR="00D36EC9" w:rsidRPr="007C6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0-2014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</w:t>
      </w:r>
      <w:r w:rsidRPr="007C6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12.30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Zamawiającego. Zamawiający nie przewiduje publicznego otwarcia ofert.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2486" w:rsidRPr="00D12486" w:rsidRDefault="00A716F8" w:rsidP="00D12486">
      <w:pPr>
        <w:spacing w:before="100" w:beforeAutospacing="1"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11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 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Kryteria oceny ofert i opis sposobu ich obliczenia.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kryteriów, którymi firma będzie się kierowała przy wyborze oferty oraz znaczenie tych kryteriów.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liczba punktów możliwych do uzyskania - 100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566"/>
        <w:gridCol w:w="1799"/>
        <w:gridCol w:w="4278"/>
      </w:tblGrid>
      <w:tr w:rsidR="00D12486" w:rsidRPr="00D12486" w:rsidTr="00D12486">
        <w:trPr>
          <w:trHeight w:val="3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Kryterium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Punktacja</w:t>
            </w:r>
          </w:p>
        </w:tc>
        <w:tc>
          <w:tcPr>
            <w:tcW w:w="4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oceny</w:t>
            </w:r>
          </w:p>
        </w:tc>
      </w:tr>
      <w:tr w:rsidR="00D12486" w:rsidRPr="00D12486" w:rsidTr="00D1248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7C665C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0 do 7</w:t>
            </w:r>
            <w:r w:rsidR="00D12486"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36EC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Stosunek ceny najniższej oferty do ceny badanej oferty mnożony przez </w:t>
            </w:r>
            <w:r w:rsidR="007C6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D12486" w:rsidRPr="00D12486" w:rsidTr="00D1248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36EC9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0 do 1</w:t>
            </w:r>
            <w:r w:rsidR="00D12486"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Stosunek okresu gwarancji w badanej ofercie do okresu gwarancji w ofercie z najd</w:t>
            </w:r>
            <w:r w:rsidR="00D36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łuższą gwarancją mnożony przez 1</w:t>
            </w: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D12486" w:rsidRPr="00D12486" w:rsidTr="00D1248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7C665C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7C665C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0 do 2</w:t>
            </w:r>
            <w:r w:rsidR="00D12486"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67321F" w:rsidP="006732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zależności od podanych warunków płatności </w:t>
            </w:r>
            <w:r w:rsidR="007C6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maksymalnie 2</w:t>
            </w:r>
            <w:r w:rsidR="00D12486"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punktów, </w:t>
            </w:r>
          </w:p>
        </w:tc>
      </w:tr>
    </w:tbl>
    <w:p w:rsidR="00D12486" w:rsidRPr="00D12486" w:rsidRDefault="00D12486" w:rsidP="00D12486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2486" w:rsidRPr="00D12486" w:rsidRDefault="00A716F8" w:rsidP="00D12486">
      <w:pPr>
        <w:spacing w:before="100" w:beforeAutospacing="1"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12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Pozostałe informacje.</w:t>
      </w:r>
    </w:p>
    <w:p w:rsidR="00D12486" w:rsidRPr="00D12486" w:rsidRDefault="00D12486" w:rsidP="00D1248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złożenie oferty Oferent wyraża zgodę na podanie do wiadomości pozostałych Oferentów szczegółów oferty. Oferent ma prawo nie wyrazić zgody na podanie do wiadomości szczegółów technicznych przedmiotu zamówienia.</w:t>
      </w:r>
    </w:p>
    <w:p w:rsidR="00D12486" w:rsidRPr="00D12486" w:rsidRDefault="00D12486" w:rsidP="00D1248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do: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D1248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warunków udzielenia zamówienia,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D1248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unieważnienia postępowania,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</w:t>
      </w:r>
      <w:r w:rsidRPr="00D1248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wybrania żadnej z przedstawionych ofert bez podania przyczyny,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D1248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pozostawienia bez rozpatrzenia oferty niezgodnej z wymogami niniejszego zapytania. 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powyższych okoliczności Oferentom nie przysługują żadne roszczenia w stosunku do Zamawiającego.</w:t>
      </w:r>
    </w:p>
    <w:p w:rsidR="0016668F" w:rsidRDefault="00D12486" w:rsidP="004074F4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Zamawiający informuje, że postępowanie nie jest prowadzone w oparciu o ustawę z dnia 29 stycznia 2004r. - Prawo Zamówień Publicznych, dlatego nie jest możliwe stosowanie środków odwoławczych określonych w tej ustawie. </w:t>
      </w:r>
    </w:p>
    <w:p w:rsidR="00BA31B2" w:rsidRDefault="00BA31B2" w:rsidP="004074F4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1B2" w:rsidRDefault="00BA31B2" w:rsidP="004074F4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1B2" w:rsidRPr="00BA31B2" w:rsidRDefault="00BA31B2" w:rsidP="00BA31B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A31B2" w:rsidRDefault="00BA31B2" w:rsidP="004074F4">
      <w:pPr>
        <w:spacing w:before="100" w:beforeAutospacing="1" w:after="100" w:afterAutospacing="1" w:line="360" w:lineRule="auto"/>
        <w:ind w:left="426"/>
      </w:pPr>
    </w:p>
    <w:sectPr w:rsidR="00BA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62C1"/>
    <w:multiLevelType w:val="hybridMultilevel"/>
    <w:tmpl w:val="B98230F4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86"/>
    <w:rsid w:val="00141E17"/>
    <w:rsid w:val="0016668F"/>
    <w:rsid w:val="001A6E53"/>
    <w:rsid w:val="003E79BD"/>
    <w:rsid w:val="004074F4"/>
    <w:rsid w:val="0065525B"/>
    <w:rsid w:val="00664F06"/>
    <w:rsid w:val="0067321F"/>
    <w:rsid w:val="006875FA"/>
    <w:rsid w:val="006B000E"/>
    <w:rsid w:val="00716567"/>
    <w:rsid w:val="007C665C"/>
    <w:rsid w:val="00943209"/>
    <w:rsid w:val="00A175B9"/>
    <w:rsid w:val="00A57E1E"/>
    <w:rsid w:val="00A65FBA"/>
    <w:rsid w:val="00A716F8"/>
    <w:rsid w:val="00AA3686"/>
    <w:rsid w:val="00B715DE"/>
    <w:rsid w:val="00BA31B2"/>
    <w:rsid w:val="00BF0680"/>
    <w:rsid w:val="00C3631A"/>
    <w:rsid w:val="00C53EA4"/>
    <w:rsid w:val="00D12486"/>
    <w:rsid w:val="00D3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12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124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1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486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24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3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12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124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1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486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24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k.kogut@plasmet.net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mailto:k.kogut@plasmet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5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</cp:lastModifiedBy>
  <cp:revision>6</cp:revision>
  <dcterms:created xsi:type="dcterms:W3CDTF">2014-09-25T12:41:00Z</dcterms:created>
  <dcterms:modified xsi:type="dcterms:W3CDTF">2014-09-26T08:30:00Z</dcterms:modified>
</cp:coreProperties>
</file>